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left"/>
        <w:rPr>
          <w:rFonts w:ascii="Times New Roman" w:hAnsi="Times New Roman" w:eastAsia="方正黑体_GBK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方正黑体_GBK" w:cs="Times New Roman"/>
          <w:kern w:val="0"/>
          <w:sz w:val="32"/>
          <w:szCs w:val="32"/>
          <w:shd w:val="clear" w:color="auto" w:fill="FFFFFF"/>
        </w:rPr>
        <w:t>附件3</w:t>
      </w:r>
    </w:p>
    <w:p>
      <w:pPr>
        <w:widowControl/>
        <w:shd w:val="clear" w:color="auto" w:fill="FFFFFF"/>
        <w:spacing w:line="600" w:lineRule="exact"/>
        <w:jc w:val="center"/>
        <w:rPr>
          <w:rFonts w:ascii="Times New Roman" w:hAnsi="Times New Roman" w:eastAsia="方正小标宋_GBK" w:cs="Times New Roman"/>
          <w:kern w:val="0"/>
          <w:sz w:val="44"/>
          <w:szCs w:val="44"/>
          <w:shd w:val="clear" w:color="auto" w:fill="FFFFFF"/>
        </w:rPr>
      </w:pPr>
      <w:r>
        <w:rPr>
          <w:rFonts w:ascii="Times New Roman" w:hAnsi="Times New Roman" w:eastAsia="方正小标宋_GBK" w:cs="Times New Roman"/>
          <w:kern w:val="0"/>
          <w:sz w:val="44"/>
          <w:szCs w:val="44"/>
          <w:shd w:val="clear" w:color="auto" w:fill="FFFFFF"/>
        </w:rPr>
        <w:t>心理健康教育工作案例模版</w:t>
      </w:r>
    </w:p>
    <w:p>
      <w:pPr>
        <w:widowControl/>
        <w:shd w:val="clear" w:color="auto" w:fill="FFFFFF"/>
        <w:spacing w:line="600" w:lineRule="exact"/>
        <w:jc w:val="center"/>
        <w:rPr>
          <w:rFonts w:ascii="Times New Roman" w:hAnsi="Times New Roman" w:eastAsia="方正楷体_GBK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方正楷体_GBK" w:cs="Times New Roman"/>
          <w:kern w:val="0"/>
          <w:sz w:val="32"/>
          <w:szCs w:val="32"/>
          <w:shd w:val="clear" w:color="auto" w:fill="FFFFFF"/>
        </w:rPr>
        <w:t>（供参考）</w:t>
      </w:r>
    </w:p>
    <w:p>
      <w:pPr>
        <w:widowControl/>
        <w:shd w:val="clear" w:color="auto" w:fill="FFFFFF"/>
        <w:spacing w:line="600" w:lineRule="exact"/>
        <w:ind w:firstLine="320" w:firstLineChars="100"/>
        <w:jc w:val="left"/>
        <w:rPr>
          <w:rFonts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</w:p>
    <w:p>
      <w:pPr>
        <w:snapToGrid w:val="0"/>
        <w:jc w:val="center"/>
        <w:rPr>
          <w:rFonts w:ascii="Times New Roman" w:hAnsi="Times New Roman" w:eastAsia="方正小标宋_GBK" w:cs="Times New Roman"/>
          <w:b/>
          <w:bCs/>
          <w:sz w:val="44"/>
          <w:szCs w:val="44"/>
        </w:rPr>
      </w:pPr>
      <w:r>
        <w:rPr>
          <w:rFonts w:ascii="Times New Roman" w:hAnsi="Times New Roman" w:eastAsia="方正小标宋_GBK" w:cs="Times New Roman"/>
          <w:b/>
          <w:bCs/>
          <w:sz w:val="44"/>
          <w:szCs w:val="44"/>
        </w:rPr>
        <w:t xml:space="preserve"> 标题</w:t>
      </w:r>
    </w:p>
    <w:p>
      <w:pPr>
        <w:snapToGrid w:val="0"/>
        <w:rPr>
          <w:rFonts w:ascii="Times New Roman" w:hAnsi="Times New Roman" w:eastAsia="方正小标宋_GBK" w:cs="Times New Roman"/>
          <w:b/>
          <w:bCs/>
          <w:sz w:val="44"/>
          <w:szCs w:val="44"/>
        </w:rPr>
      </w:pPr>
    </w:p>
    <w:p>
      <w:pPr>
        <w:spacing w:line="560" w:lineRule="exact"/>
        <w:ind w:firstLine="640" w:firstLineChars="200"/>
        <w:textAlignment w:val="baseline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方正黑体_GBK" w:cs="Times New Roman"/>
          <w:kern w:val="0"/>
          <w:sz w:val="32"/>
          <w:szCs w:val="32"/>
        </w:rPr>
        <w:t>一、基本情况</w:t>
      </w:r>
    </w:p>
    <w:p>
      <w:pPr>
        <w:widowControl/>
        <w:spacing w:beforeAutospacing="0" w:afterAutospacing="0" w:line="560" w:lineRule="exact"/>
        <w:ind w:firstLine="640" w:firstLineChars="200"/>
        <w:jc w:val="left"/>
        <w:rPr>
          <w:rFonts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主要包括：案例背景、解决的相关问题、相关数据和信息、相关人员和角色、采取举措、达成目标和期望结果、时间线和关键节点、资源和限制等方面的内容。</w:t>
      </w:r>
    </w:p>
    <w:p>
      <w:pPr>
        <w:spacing w:line="560" w:lineRule="exact"/>
        <w:ind w:firstLine="640" w:firstLineChars="200"/>
        <w:textAlignment w:val="baseline"/>
        <w:rPr>
          <w:rFonts w:ascii="Times New Roman" w:hAnsi="Times New Roman" w:eastAsia="方正黑体_GBK" w:cs="Times New Roman"/>
          <w:kern w:val="0"/>
          <w:sz w:val="32"/>
          <w:szCs w:val="32"/>
        </w:rPr>
      </w:pPr>
      <w:r>
        <w:rPr>
          <w:rFonts w:ascii="Times New Roman" w:hAnsi="Times New Roman" w:eastAsia="方正黑体_GBK" w:cs="Times New Roman"/>
          <w:kern w:val="0"/>
          <w:sz w:val="32"/>
          <w:szCs w:val="32"/>
        </w:rPr>
        <w:t>二、重要举措</w:t>
      </w:r>
    </w:p>
    <w:p>
      <w:pPr>
        <w:widowControl/>
        <w:spacing w:line="560" w:lineRule="exact"/>
        <w:jc w:val="left"/>
        <w:rPr>
          <w:rFonts w:ascii="Times New Roman" w:hAnsi="Times New Roman" w:eastAsia="方正黑体_GBK" w:cs="Times New Roman"/>
          <w:kern w:val="0"/>
          <w:sz w:val="32"/>
          <w:szCs w:val="32"/>
        </w:rPr>
      </w:pPr>
      <w:r>
        <w:rPr>
          <w:rFonts w:ascii="Times New Roman" w:hAnsi="Times New Roman" w:eastAsia="方正黑体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 xml:space="preserve">   主要包括：明确解决的问题或达成的目标；采取的具体行动举措，包括步骤、方法、流程和所需的资源；指明负责执行每项行动的个人或团队，描述他们的职责以及贡献；另外还包括时间安排、监测与评估、风险管理等。</w:t>
      </w:r>
    </w:p>
    <w:p>
      <w:pPr>
        <w:spacing w:line="560" w:lineRule="exact"/>
        <w:ind w:firstLine="640" w:firstLineChars="200"/>
        <w:textAlignment w:val="baseline"/>
        <w:rPr>
          <w:rFonts w:ascii="Times New Roman" w:hAnsi="Times New Roman" w:eastAsia="方正黑体_GBK" w:cs="Times New Roman"/>
          <w:kern w:val="0"/>
          <w:sz w:val="32"/>
          <w:szCs w:val="32"/>
        </w:rPr>
      </w:pPr>
      <w:r>
        <w:rPr>
          <w:rFonts w:ascii="Times New Roman" w:hAnsi="Times New Roman" w:eastAsia="方正黑体_GBK" w:cs="Times New Roman"/>
          <w:kern w:val="0"/>
          <w:sz w:val="32"/>
          <w:szCs w:val="32"/>
        </w:rPr>
        <w:t>三、典型经验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主要包括：成功的做法、解决问题的策略以及可复制的模式，以便他人可以从中学习和借鉴。概述经验背景、详细描述做法、强调关键成功因素、提供量化和定性结果、分享遇到的挑战和解决方案，总结出可复制推广的模式，呈现出实践层面凝练出的经验成果，包括亮点、特色、观点等。</w:t>
      </w:r>
    </w:p>
    <w:p>
      <w:pPr>
        <w:spacing w:line="560" w:lineRule="exact"/>
        <w:ind w:firstLine="643"/>
        <w:textAlignment w:val="baseline"/>
        <w:rPr>
          <w:rFonts w:ascii="Times New Roman" w:hAnsi="Times New Roman" w:eastAsia="方正黑体_GBK" w:cs="Times New Roman"/>
          <w:kern w:val="0"/>
          <w:sz w:val="32"/>
          <w:szCs w:val="32"/>
        </w:rPr>
      </w:pPr>
      <w:r>
        <w:rPr>
          <w:rFonts w:ascii="Times New Roman" w:hAnsi="Times New Roman" w:eastAsia="方正黑体_GBK" w:cs="Times New Roman"/>
          <w:kern w:val="0"/>
          <w:sz w:val="32"/>
          <w:szCs w:val="32"/>
        </w:rPr>
        <w:t>四、工作成效</w:t>
      </w:r>
    </w:p>
    <w:p>
      <w:pPr>
        <w:spacing w:line="560" w:lineRule="exact"/>
        <w:ind w:firstLine="643"/>
        <w:textAlignment w:val="baseline"/>
        <w:rPr>
          <w:rFonts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主要包括:采取措施的成果和影响，同时提供具体的数据和例证来支持陈述，可以通过量化成果、定性描述、对比分析、案例故事、收到的反馈等说明工作成效以及持续影响，还可以用图表、图形和其他辅助工具来展现数据和成效。</w:t>
      </w:r>
    </w:p>
    <w:p>
      <w:pPr>
        <w:spacing w:line="560" w:lineRule="exact"/>
        <w:ind w:firstLine="643"/>
        <w:textAlignment w:val="baseline"/>
        <w:rPr>
          <w:rFonts w:ascii="Times New Roman" w:hAnsi="Times New Roman" w:eastAsia="方正黑体_GBK" w:cs="Times New Roman"/>
          <w:kern w:val="0"/>
          <w:sz w:val="32"/>
          <w:szCs w:val="32"/>
        </w:rPr>
      </w:pPr>
      <w:r>
        <w:rPr>
          <w:rFonts w:ascii="Times New Roman" w:hAnsi="Times New Roman" w:eastAsia="方正黑体_GBK" w:cs="Times New Roman"/>
          <w:kern w:val="0"/>
          <w:sz w:val="32"/>
          <w:szCs w:val="32"/>
        </w:rPr>
        <w:t>五、未来展望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 xml:space="preserve">    可根据工作实际选择描述此部分。</w:t>
      </w:r>
    </w:p>
    <w:p>
      <w:pPr>
        <w:widowControl/>
        <w:spacing w:line="560" w:lineRule="exact"/>
        <w:jc w:val="left"/>
        <w:rPr>
          <w:rFonts w:ascii="Times New Roman" w:hAnsi="Times New Roman" w:eastAsia="宋体" w:cs="Times New Roman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作者：XXX  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职务：XXX 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职称：XXX 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所在单位：XXXX 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联系电话：XXXXXXXXX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邮箱：XXXXXXXXX</w:t>
      </w:r>
    </w:p>
    <w:p>
      <w:pPr>
        <w:snapToGrid w:val="0"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说明：</w:t>
      </w:r>
    </w:p>
    <w:p>
      <w:pPr>
        <w:snapToGrid w:val="0"/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1.格式要求：题目用2号方正小标宋_GBK，居中排布。一级标题用3号方正黑体_GBK。二级标题用3号方正楷体_GBK加粗。正文用3号方正仿宋_GBK。</w:t>
      </w:r>
    </w:p>
    <w:p>
      <w:pPr>
        <w:spacing w:line="560" w:lineRule="exact"/>
        <w:ind w:firstLine="645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2. 工作案例必须实事求是，不能杜撰。</w:t>
      </w:r>
    </w:p>
    <w:p>
      <w:pPr>
        <w:spacing w:line="560" w:lineRule="exact"/>
        <w:ind w:firstLine="645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3. 案例字数3000-5000字，作者不超过3人，不设指导教师。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kYjM5YjAzMWZjNTk3ZTZiMWViODkyNDBkMDcyYjgifQ=="/>
  </w:docVars>
  <w:rsids>
    <w:rsidRoot w:val="3BA67F5D"/>
    <w:rsid w:val="3BA6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2024-04-15T01:45:00Z</dcterms:created>
  <dc:creator>贺小芮</dc:creator>
  <cp:lastModifiedBy>贺小芮</cp:lastModifiedBy>
  <dcterms:modified xsi:type="dcterms:W3CDTF">2024-04-15T01:45:58Z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7B06F95586B64ED6BDD3B412011210E2_11</vt:lpwstr>
  </property>
</Properties>
</file>